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1EC" w:rsidRDefault="004728DB" w:rsidP="00A811EC">
      <w:pPr>
        <w:pStyle w:val="a4"/>
        <w:jc w:val="center"/>
        <w:rPr>
          <w:b/>
          <w:color w:val="7030A0"/>
          <w:sz w:val="28"/>
          <w:szCs w:val="28"/>
        </w:rPr>
      </w:pPr>
      <w:r w:rsidRPr="00A811EC">
        <w:rPr>
          <w:b/>
          <w:color w:val="7030A0"/>
          <w:sz w:val="28"/>
          <w:szCs w:val="28"/>
        </w:rPr>
        <w:t>Результаты</w:t>
      </w:r>
    </w:p>
    <w:p w:rsidR="00A811EC" w:rsidRDefault="004728DB" w:rsidP="00A811EC">
      <w:pPr>
        <w:pStyle w:val="a4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A811EC">
        <w:rPr>
          <w:b/>
          <w:color w:val="7030A0"/>
          <w:sz w:val="28"/>
          <w:szCs w:val="28"/>
        </w:rPr>
        <w:t xml:space="preserve"> проведения </w:t>
      </w:r>
      <w:r w:rsidR="00A811EC" w:rsidRPr="00A811EC">
        <w:rPr>
          <w:rFonts w:eastAsia="Times New Roman" w:cs="Times New Roman"/>
          <w:b/>
          <w:color w:val="7030A0"/>
          <w:sz w:val="28"/>
          <w:szCs w:val="28"/>
          <w:lang w:val="en-US"/>
        </w:rPr>
        <w:t>II</w:t>
      </w:r>
      <w:r w:rsidR="00A811EC" w:rsidRPr="00A811EC">
        <w:rPr>
          <w:rFonts w:eastAsia="Times New Roman" w:cs="Times New Roman"/>
          <w:b/>
          <w:color w:val="7030A0"/>
          <w:sz w:val="28"/>
          <w:szCs w:val="28"/>
        </w:rPr>
        <w:t xml:space="preserve"> этапа (территориального) областного конкурса «Педагогический работник года </w:t>
      </w:r>
    </w:p>
    <w:p w:rsidR="00A811EC" w:rsidRPr="00A811EC" w:rsidRDefault="00A811EC" w:rsidP="00A811EC">
      <w:pPr>
        <w:pStyle w:val="a4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A811EC">
        <w:rPr>
          <w:rFonts w:eastAsia="Times New Roman" w:cs="Times New Roman"/>
          <w:b/>
          <w:color w:val="7030A0"/>
          <w:sz w:val="28"/>
          <w:szCs w:val="28"/>
        </w:rPr>
        <w:t>в системе</w:t>
      </w:r>
      <w:r w:rsidRPr="00A811EC">
        <w:rPr>
          <w:rFonts w:cs="Times New Roman"/>
          <w:b/>
          <w:color w:val="7030A0"/>
          <w:sz w:val="28"/>
          <w:szCs w:val="28"/>
        </w:rPr>
        <w:t xml:space="preserve"> </w:t>
      </w:r>
      <w:r w:rsidRPr="00A811EC">
        <w:rPr>
          <w:rFonts w:eastAsia="Times New Roman" w:cs="Times New Roman"/>
          <w:b/>
          <w:color w:val="7030A0"/>
          <w:sz w:val="28"/>
          <w:szCs w:val="28"/>
        </w:rPr>
        <w:t xml:space="preserve">профессионального образования Ростовской области» </w:t>
      </w:r>
    </w:p>
    <w:p w:rsidR="00A811EC" w:rsidRPr="00A811EC" w:rsidRDefault="00A811EC" w:rsidP="00A811EC">
      <w:pPr>
        <w:pStyle w:val="a4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A811EC">
        <w:rPr>
          <w:rFonts w:eastAsia="Times New Roman" w:cs="Times New Roman"/>
          <w:b/>
          <w:color w:val="7030A0"/>
          <w:sz w:val="28"/>
          <w:szCs w:val="28"/>
        </w:rPr>
        <w:t>в номинации</w:t>
      </w:r>
    </w:p>
    <w:p w:rsidR="00A811EC" w:rsidRPr="00A811EC" w:rsidRDefault="00A811EC" w:rsidP="00A811EC">
      <w:pPr>
        <w:pStyle w:val="a4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A811EC">
        <w:rPr>
          <w:rFonts w:eastAsia="Times New Roman" w:cs="Times New Roman"/>
          <w:b/>
          <w:color w:val="7030A0"/>
          <w:sz w:val="28"/>
          <w:szCs w:val="28"/>
        </w:rPr>
        <w:t xml:space="preserve"> «Мастер производственного обучения  </w:t>
      </w:r>
    </w:p>
    <w:p w:rsidR="00A811EC" w:rsidRPr="00A811EC" w:rsidRDefault="00A811EC" w:rsidP="00A811EC">
      <w:pPr>
        <w:pStyle w:val="a4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A811EC">
        <w:rPr>
          <w:rFonts w:eastAsia="Times New Roman" w:cs="Times New Roman"/>
          <w:b/>
          <w:color w:val="7030A0"/>
          <w:sz w:val="28"/>
          <w:szCs w:val="28"/>
        </w:rPr>
        <w:t>в  системе</w:t>
      </w:r>
      <w:r w:rsidRPr="00A811EC">
        <w:rPr>
          <w:rFonts w:cs="Times New Roman"/>
          <w:b/>
          <w:color w:val="7030A0"/>
          <w:sz w:val="28"/>
          <w:szCs w:val="28"/>
        </w:rPr>
        <w:t xml:space="preserve"> </w:t>
      </w:r>
      <w:r w:rsidRPr="00A811EC">
        <w:rPr>
          <w:rFonts w:eastAsia="Times New Roman" w:cs="Times New Roman"/>
          <w:b/>
          <w:color w:val="7030A0"/>
          <w:sz w:val="28"/>
          <w:szCs w:val="28"/>
        </w:rPr>
        <w:t xml:space="preserve">профессионального образования </w:t>
      </w:r>
      <w:r w:rsidR="00327C7C">
        <w:rPr>
          <w:rFonts w:eastAsia="Times New Roman" w:cs="Times New Roman"/>
          <w:b/>
          <w:color w:val="7030A0"/>
          <w:sz w:val="28"/>
          <w:szCs w:val="28"/>
        </w:rPr>
        <w:t>Ростовской области» в 2017</w:t>
      </w:r>
      <w:r w:rsidRPr="00A811EC">
        <w:rPr>
          <w:rFonts w:eastAsia="Times New Roman" w:cs="Times New Roman"/>
          <w:b/>
          <w:color w:val="7030A0"/>
          <w:sz w:val="28"/>
          <w:szCs w:val="28"/>
        </w:rPr>
        <w:t xml:space="preserve"> году</w:t>
      </w:r>
    </w:p>
    <w:p w:rsidR="00337DE8" w:rsidRPr="00A811EC" w:rsidRDefault="00337DE8" w:rsidP="00A811EC">
      <w:pPr>
        <w:shd w:val="clear" w:color="auto" w:fill="FFFFFF"/>
        <w:spacing w:line="322" w:lineRule="exact"/>
        <w:ind w:right="34"/>
        <w:jc w:val="center"/>
        <w:rPr>
          <w:rFonts w:asciiTheme="minorHAnsi" w:hAnsiTheme="minorHAnsi"/>
          <w:b/>
          <w:color w:val="7030A0"/>
          <w:sz w:val="28"/>
          <w:szCs w:val="28"/>
        </w:rPr>
      </w:pPr>
    </w:p>
    <w:p w:rsidR="004728DB" w:rsidRPr="00A811EC" w:rsidRDefault="004728DB" w:rsidP="004728DB">
      <w:pPr>
        <w:jc w:val="center"/>
        <w:rPr>
          <w:rFonts w:asciiTheme="minorHAnsi" w:eastAsia="Microsoft Sans Serif" w:hAnsiTheme="minorHAnsi"/>
          <w:b/>
          <w:color w:val="7030A0"/>
          <w:sz w:val="28"/>
          <w:szCs w:val="28"/>
        </w:rPr>
      </w:pPr>
    </w:p>
    <w:p w:rsidR="00A811EC" w:rsidRPr="00A811EC" w:rsidRDefault="00327C7C" w:rsidP="00A811EC">
      <w:pPr>
        <w:jc w:val="center"/>
        <w:rPr>
          <w:rFonts w:asciiTheme="minorHAnsi" w:hAnsiTheme="minorHAnsi"/>
          <w:b/>
          <w:color w:val="7030A0"/>
          <w:sz w:val="28"/>
          <w:szCs w:val="28"/>
        </w:rPr>
      </w:pPr>
      <w:r>
        <w:rPr>
          <w:rFonts w:asciiTheme="minorHAnsi" w:eastAsia="Microsoft Sans Serif" w:hAnsiTheme="minorHAnsi"/>
          <w:b/>
          <w:color w:val="7030A0"/>
          <w:sz w:val="28"/>
          <w:szCs w:val="28"/>
        </w:rPr>
        <w:t>«26</w:t>
      </w:r>
      <w:r w:rsidR="00A811EC" w:rsidRPr="00A811EC">
        <w:rPr>
          <w:rFonts w:asciiTheme="minorHAnsi" w:eastAsia="Microsoft Sans Serif" w:hAnsiTheme="minorHAnsi"/>
          <w:b/>
          <w:color w:val="7030A0"/>
          <w:sz w:val="28"/>
          <w:szCs w:val="28"/>
        </w:rPr>
        <w:t>» мая</w:t>
      </w:r>
      <w:r w:rsidR="00337DE8" w:rsidRPr="00A811EC">
        <w:rPr>
          <w:rFonts w:asciiTheme="minorHAnsi" w:eastAsia="Microsoft Sans Serif" w:hAnsiTheme="minorHAnsi"/>
          <w:b/>
          <w:color w:val="7030A0"/>
          <w:sz w:val="28"/>
          <w:szCs w:val="28"/>
        </w:rPr>
        <w:t xml:space="preserve"> </w:t>
      </w:r>
      <w:r w:rsidR="00A811EC" w:rsidRPr="00A811EC">
        <w:rPr>
          <w:rFonts w:asciiTheme="minorHAnsi" w:eastAsia="Microsoft Sans Serif" w:hAnsiTheme="minorHAnsi"/>
          <w:b/>
          <w:color w:val="7030A0"/>
          <w:sz w:val="28"/>
          <w:szCs w:val="28"/>
        </w:rPr>
        <w:t xml:space="preserve"> 2016</w:t>
      </w:r>
      <w:r w:rsidR="004728DB" w:rsidRPr="00A811EC">
        <w:rPr>
          <w:rFonts w:asciiTheme="minorHAnsi" w:eastAsia="Microsoft Sans Serif" w:hAnsiTheme="minorHAnsi"/>
          <w:b/>
          <w:color w:val="7030A0"/>
          <w:sz w:val="28"/>
          <w:szCs w:val="28"/>
        </w:rPr>
        <w:t xml:space="preserve"> года на базе  </w:t>
      </w:r>
      <w:r w:rsidR="00A811EC">
        <w:rPr>
          <w:rFonts w:asciiTheme="minorHAnsi" w:hAnsiTheme="minorHAnsi"/>
          <w:b/>
          <w:color w:val="7030A0"/>
          <w:sz w:val="28"/>
          <w:szCs w:val="28"/>
        </w:rPr>
        <w:t xml:space="preserve">ГБПОУ РО ПУ № 5  </w:t>
      </w:r>
      <w:r w:rsidR="004728DB" w:rsidRPr="00A811EC">
        <w:rPr>
          <w:rFonts w:asciiTheme="minorHAnsi" w:eastAsia="Microsoft Sans Serif" w:hAnsiTheme="minorHAnsi"/>
          <w:b/>
          <w:color w:val="7030A0"/>
          <w:sz w:val="28"/>
          <w:szCs w:val="28"/>
        </w:rPr>
        <w:t>прошел</w:t>
      </w:r>
      <w:r w:rsidR="00337DE8" w:rsidRPr="00A811EC">
        <w:rPr>
          <w:rFonts w:asciiTheme="minorHAnsi" w:eastAsia="Microsoft Sans Serif" w:hAnsiTheme="minorHAnsi"/>
          <w:b/>
          <w:color w:val="7030A0"/>
          <w:sz w:val="28"/>
          <w:szCs w:val="28"/>
        </w:rPr>
        <w:t xml:space="preserve"> </w:t>
      </w:r>
      <w:r w:rsidR="00A811EC" w:rsidRPr="00A811EC">
        <w:rPr>
          <w:rFonts w:asciiTheme="minorHAnsi" w:hAnsiTheme="minorHAnsi"/>
          <w:b/>
          <w:color w:val="7030A0"/>
          <w:sz w:val="28"/>
          <w:szCs w:val="28"/>
          <w:lang w:val="en-US"/>
        </w:rPr>
        <w:t>II</w:t>
      </w:r>
      <w:r w:rsidR="00A811EC">
        <w:rPr>
          <w:rFonts w:asciiTheme="minorHAnsi" w:hAnsiTheme="minorHAnsi"/>
          <w:b/>
          <w:color w:val="7030A0"/>
          <w:sz w:val="28"/>
          <w:szCs w:val="28"/>
        </w:rPr>
        <w:t xml:space="preserve"> этап</w:t>
      </w:r>
      <w:r w:rsidR="00A811EC" w:rsidRPr="00A811EC">
        <w:rPr>
          <w:rFonts w:asciiTheme="minorHAnsi" w:hAnsiTheme="minorHAnsi"/>
          <w:b/>
          <w:color w:val="7030A0"/>
          <w:sz w:val="28"/>
          <w:szCs w:val="28"/>
        </w:rPr>
        <w:t xml:space="preserve"> (территориального) областного конкурса «Педагогический работник года в системе профессионального образования Ростовской области» </w:t>
      </w:r>
    </w:p>
    <w:p w:rsidR="00A811EC" w:rsidRPr="00A811EC" w:rsidRDefault="00A811EC" w:rsidP="00A811EC">
      <w:pPr>
        <w:pStyle w:val="a4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A811EC">
        <w:rPr>
          <w:rFonts w:eastAsia="Times New Roman" w:cs="Times New Roman"/>
          <w:b/>
          <w:color w:val="7030A0"/>
          <w:sz w:val="28"/>
          <w:szCs w:val="28"/>
        </w:rPr>
        <w:t xml:space="preserve">в номинации «Мастер производственного обучения  </w:t>
      </w:r>
    </w:p>
    <w:p w:rsidR="00A811EC" w:rsidRPr="00A811EC" w:rsidRDefault="00A811EC" w:rsidP="00A811EC">
      <w:pPr>
        <w:pStyle w:val="a4"/>
        <w:jc w:val="center"/>
        <w:rPr>
          <w:rFonts w:eastAsia="Times New Roman" w:cs="Times New Roman"/>
          <w:b/>
          <w:color w:val="7030A0"/>
          <w:sz w:val="28"/>
          <w:szCs w:val="28"/>
        </w:rPr>
      </w:pPr>
      <w:r w:rsidRPr="00A811EC">
        <w:rPr>
          <w:rFonts w:eastAsia="Times New Roman" w:cs="Times New Roman"/>
          <w:b/>
          <w:color w:val="7030A0"/>
          <w:sz w:val="28"/>
          <w:szCs w:val="28"/>
        </w:rPr>
        <w:t>в  системе</w:t>
      </w:r>
      <w:r w:rsidRPr="00A811EC">
        <w:rPr>
          <w:rFonts w:cs="Times New Roman"/>
          <w:b/>
          <w:color w:val="7030A0"/>
          <w:sz w:val="28"/>
          <w:szCs w:val="28"/>
        </w:rPr>
        <w:t xml:space="preserve"> </w:t>
      </w:r>
      <w:r w:rsidRPr="00A811EC">
        <w:rPr>
          <w:rFonts w:eastAsia="Times New Roman" w:cs="Times New Roman"/>
          <w:b/>
          <w:color w:val="7030A0"/>
          <w:sz w:val="28"/>
          <w:szCs w:val="28"/>
        </w:rPr>
        <w:t>профессионального образо</w:t>
      </w:r>
      <w:r w:rsidR="00327C7C">
        <w:rPr>
          <w:rFonts w:eastAsia="Times New Roman" w:cs="Times New Roman"/>
          <w:b/>
          <w:color w:val="7030A0"/>
          <w:sz w:val="28"/>
          <w:szCs w:val="28"/>
        </w:rPr>
        <w:t>вания Ростовской области» в 2017</w:t>
      </w:r>
      <w:r w:rsidRPr="00A811EC">
        <w:rPr>
          <w:rFonts w:eastAsia="Times New Roman" w:cs="Times New Roman"/>
          <w:b/>
          <w:color w:val="7030A0"/>
          <w:sz w:val="28"/>
          <w:szCs w:val="28"/>
        </w:rPr>
        <w:t xml:space="preserve"> году</w:t>
      </w:r>
    </w:p>
    <w:p w:rsidR="004728DB" w:rsidRPr="00A811EC" w:rsidRDefault="00337DE8" w:rsidP="004728DB">
      <w:pPr>
        <w:jc w:val="both"/>
        <w:rPr>
          <w:rFonts w:asciiTheme="minorHAnsi" w:eastAsia="Microsoft Sans Serif" w:hAnsiTheme="minorHAnsi"/>
          <w:b/>
          <w:color w:val="7030A0"/>
          <w:sz w:val="28"/>
          <w:szCs w:val="28"/>
        </w:rPr>
      </w:pPr>
      <w:r w:rsidRPr="00A811EC">
        <w:rPr>
          <w:rFonts w:asciiTheme="minorHAnsi" w:hAnsiTheme="minorHAnsi"/>
          <w:b/>
          <w:color w:val="7030A0"/>
          <w:sz w:val="28"/>
          <w:szCs w:val="28"/>
        </w:rPr>
        <w:t xml:space="preserve"> </w:t>
      </w:r>
    </w:p>
    <w:p w:rsidR="004728DB" w:rsidRPr="00A811EC" w:rsidRDefault="004728DB" w:rsidP="004728DB">
      <w:pPr>
        <w:jc w:val="both"/>
        <w:rPr>
          <w:rFonts w:asciiTheme="minorHAnsi" w:hAnsiTheme="minorHAnsi"/>
          <w:b/>
          <w:color w:val="7030A0"/>
          <w:sz w:val="28"/>
          <w:szCs w:val="28"/>
        </w:rPr>
      </w:pPr>
    </w:p>
    <w:p w:rsidR="004728DB" w:rsidRPr="00A811EC" w:rsidRDefault="004728DB" w:rsidP="004728DB">
      <w:pPr>
        <w:rPr>
          <w:rFonts w:asciiTheme="minorHAnsi" w:hAnsiTheme="minorHAnsi"/>
          <w:b/>
          <w:color w:val="7030A0"/>
          <w:sz w:val="28"/>
          <w:szCs w:val="28"/>
        </w:rPr>
      </w:pPr>
    </w:p>
    <w:p w:rsidR="004728DB" w:rsidRPr="00E22A31" w:rsidRDefault="00337DE8" w:rsidP="00337DE8">
      <w:pPr>
        <w:shd w:val="clear" w:color="auto" w:fill="FFFFFF"/>
        <w:spacing w:line="322" w:lineRule="exact"/>
        <w:ind w:right="34"/>
        <w:jc w:val="center"/>
        <w:rPr>
          <w:rFonts w:asciiTheme="minorHAnsi" w:hAnsiTheme="minorHAnsi"/>
          <w:color w:val="002060"/>
          <w:sz w:val="28"/>
          <w:szCs w:val="28"/>
        </w:rPr>
      </w:pPr>
      <w:r w:rsidRPr="00E22A31">
        <w:rPr>
          <w:color w:val="002060"/>
          <w:sz w:val="28"/>
          <w:szCs w:val="28"/>
        </w:rPr>
        <w:t xml:space="preserve"> </w:t>
      </w:r>
    </w:p>
    <w:p w:rsidR="004728DB" w:rsidRPr="007C0E4C" w:rsidRDefault="004728DB" w:rsidP="004728DB">
      <w:pPr>
        <w:ind w:left="40"/>
        <w:rPr>
          <w:rFonts w:asciiTheme="minorHAnsi" w:hAnsiTheme="minorHAnsi"/>
          <w:color w:val="76923C" w:themeColor="accent3" w:themeShade="BF"/>
          <w:sz w:val="28"/>
          <w:szCs w:val="28"/>
          <w:u w:val="single"/>
        </w:rPr>
      </w:pPr>
    </w:p>
    <w:p w:rsidR="00723010" w:rsidRDefault="004728DB" w:rsidP="004728DB">
      <w:r w:rsidRPr="002955FB">
        <w:rPr>
          <w:rFonts w:asciiTheme="majorHAnsi" w:hAnsiTheme="majorHAnsi"/>
          <w:b/>
          <w:color w:val="1F497D" w:themeColor="text2"/>
          <w:sz w:val="28"/>
          <w:szCs w:val="28"/>
        </w:rPr>
        <w:br/>
      </w:r>
    </w:p>
    <w:p w:rsidR="004728DB" w:rsidRDefault="004728DB"/>
    <w:p w:rsidR="004728DB" w:rsidRDefault="004728DB"/>
    <w:p w:rsidR="004728DB" w:rsidRDefault="004728DB"/>
    <w:p w:rsidR="004728DB" w:rsidRDefault="004728DB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2D416E" w:rsidRDefault="002D416E"/>
    <w:p w:rsidR="00DA3BC2" w:rsidRDefault="00DA3BC2"/>
    <w:p w:rsidR="002004FD" w:rsidRPr="008A7F8D" w:rsidRDefault="002004FD" w:rsidP="002004FD">
      <w:pPr>
        <w:jc w:val="center"/>
        <w:rPr>
          <w:b/>
          <w:bCs/>
          <w:sz w:val="24"/>
          <w:szCs w:val="24"/>
        </w:rPr>
      </w:pPr>
      <w:r w:rsidRPr="008A7F8D">
        <w:rPr>
          <w:b/>
          <w:bCs/>
          <w:sz w:val="24"/>
          <w:szCs w:val="24"/>
        </w:rPr>
        <w:t>ИТОГИ</w:t>
      </w:r>
    </w:p>
    <w:p w:rsidR="00A811EC" w:rsidRPr="008A7F8D" w:rsidRDefault="002004FD" w:rsidP="00A811E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1EC" w:rsidRPr="008A7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11EC" w:rsidRPr="008A7F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="00A811EC" w:rsidRPr="008A7F8D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(территориального) областного конкурса «Педагогический работник года </w:t>
      </w:r>
    </w:p>
    <w:p w:rsidR="00A811EC" w:rsidRPr="008A7F8D" w:rsidRDefault="00A811EC" w:rsidP="00A811E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F8D">
        <w:rPr>
          <w:rFonts w:ascii="Times New Roman" w:eastAsia="Times New Roman" w:hAnsi="Times New Roman" w:cs="Times New Roman"/>
          <w:b/>
          <w:sz w:val="24"/>
          <w:szCs w:val="24"/>
        </w:rPr>
        <w:t>в системе</w:t>
      </w:r>
      <w:r w:rsidRPr="008A7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F8D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профессионального образования Ростовской области» </w:t>
      </w:r>
    </w:p>
    <w:p w:rsidR="00A811EC" w:rsidRPr="008A7F8D" w:rsidRDefault="00A811EC" w:rsidP="00A811E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F8D">
        <w:rPr>
          <w:rFonts w:ascii="Times New Roman" w:eastAsia="Times New Roman" w:hAnsi="Times New Roman" w:cs="Times New Roman"/>
          <w:b/>
          <w:sz w:val="24"/>
          <w:szCs w:val="24"/>
        </w:rPr>
        <w:t>в номинации</w:t>
      </w:r>
    </w:p>
    <w:p w:rsidR="00A811EC" w:rsidRPr="008A7F8D" w:rsidRDefault="00A811EC" w:rsidP="00A811E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F8D">
        <w:rPr>
          <w:rFonts w:ascii="Times New Roman" w:eastAsia="Times New Roman" w:hAnsi="Times New Roman" w:cs="Times New Roman"/>
          <w:b/>
          <w:sz w:val="24"/>
          <w:szCs w:val="24"/>
        </w:rPr>
        <w:t xml:space="preserve"> «Мастер производственного обучения  </w:t>
      </w:r>
    </w:p>
    <w:p w:rsidR="00A811EC" w:rsidRPr="008A7F8D" w:rsidRDefault="00A811EC" w:rsidP="00A811EC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F8D">
        <w:rPr>
          <w:rFonts w:ascii="Times New Roman" w:eastAsia="Times New Roman" w:hAnsi="Times New Roman" w:cs="Times New Roman"/>
          <w:b/>
          <w:sz w:val="24"/>
          <w:szCs w:val="24"/>
        </w:rPr>
        <w:t>в  системе</w:t>
      </w:r>
      <w:r w:rsidRPr="008A7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7F8D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 образования Ростовской области»</w:t>
      </w:r>
    </w:p>
    <w:p w:rsidR="002004FD" w:rsidRPr="008A7F8D" w:rsidRDefault="00B8462B" w:rsidP="00B8462B">
      <w:pPr>
        <w:jc w:val="both"/>
        <w:rPr>
          <w:b/>
          <w:sz w:val="24"/>
          <w:szCs w:val="24"/>
        </w:rPr>
      </w:pPr>
      <w:r w:rsidRPr="008A7F8D">
        <w:rPr>
          <w:b/>
          <w:sz w:val="24"/>
          <w:szCs w:val="24"/>
        </w:rPr>
        <w:t xml:space="preserve"> </w:t>
      </w:r>
    </w:p>
    <w:p w:rsidR="002004FD" w:rsidRPr="008A7F8D" w:rsidRDefault="002004FD" w:rsidP="002004FD">
      <w:pPr>
        <w:jc w:val="center"/>
        <w:rPr>
          <w:b/>
          <w:sz w:val="24"/>
          <w:szCs w:val="24"/>
        </w:rPr>
      </w:pPr>
    </w:p>
    <w:p w:rsidR="002004FD" w:rsidRPr="008A7F8D" w:rsidRDefault="00327C7C" w:rsidP="00B8462B">
      <w:pPr>
        <w:jc w:val="center"/>
        <w:rPr>
          <w:rFonts w:eastAsia="Microsoft Sans Serif"/>
          <w:sz w:val="24"/>
          <w:szCs w:val="24"/>
        </w:rPr>
      </w:pPr>
      <w:r w:rsidRPr="008A7F8D">
        <w:rPr>
          <w:rFonts w:eastAsia="Microsoft Sans Serif"/>
          <w:sz w:val="24"/>
          <w:szCs w:val="24"/>
        </w:rPr>
        <w:t>«26</w:t>
      </w:r>
      <w:r w:rsidR="00A811EC" w:rsidRPr="008A7F8D">
        <w:rPr>
          <w:rFonts w:eastAsia="Microsoft Sans Serif"/>
          <w:sz w:val="24"/>
          <w:szCs w:val="24"/>
        </w:rPr>
        <w:t>» мая</w:t>
      </w:r>
      <w:r w:rsidR="00B8462B" w:rsidRPr="008A7F8D">
        <w:rPr>
          <w:rFonts w:eastAsia="Microsoft Sans Serif"/>
          <w:sz w:val="24"/>
          <w:szCs w:val="24"/>
        </w:rPr>
        <w:t xml:space="preserve"> </w:t>
      </w:r>
      <w:r w:rsidRPr="008A7F8D">
        <w:rPr>
          <w:rFonts w:eastAsia="Microsoft Sans Serif"/>
          <w:sz w:val="24"/>
          <w:szCs w:val="24"/>
        </w:rPr>
        <w:t xml:space="preserve"> 2017</w:t>
      </w:r>
      <w:r w:rsidR="002004FD" w:rsidRPr="008A7F8D">
        <w:rPr>
          <w:rFonts w:eastAsia="Microsoft Sans Serif"/>
          <w:sz w:val="24"/>
          <w:szCs w:val="24"/>
        </w:rPr>
        <w:t xml:space="preserve"> года                            </w:t>
      </w:r>
      <w:r w:rsidR="00B8462B" w:rsidRPr="008A7F8D">
        <w:rPr>
          <w:rFonts w:eastAsia="Microsoft Sans Serif"/>
          <w:sz w:val="24"/>
          <w:szCs w:val="24"/>
        </w:rPr>
        <w:t xml:space="preserve">                                                                                           </w:t>
      </w:r>
      <w:r w:rsidR="002004FD" w:rsidRPr="008A7F8D">
        <w:rPr>
          <w:rFonts w:eastAsia="Microsoft Sans Serif"/>
          <w:sz w:val="24"/>
          <w:szCs w:val="24"/>
        </w:rPr>
        <w:t xml:space="preserve">  </w:t>
      </w:r>
      <w:r w:rsidR="00B8462B" w:rsidRPr="008A7F8D">
        <w:rPr>
          <w:rFonts w:eastAsia="Microsoft Sans Serif"/>
          <w:sz w:val="24"/>
          <w:szCs w:val="24"/>
        </w:rPr>
        <w:t xml:space="preserve">                        </w:t>
      </w:r>
      <w:r w:rsidR="002004FD" w:rsidRPr="008A7F8D">
        <w:rPr>
          <w:rFonts w:eastAsia="Microsoft Sans Serif"/>
          <w:sz w:val="24"/>
          <w:szCs w:val="24"/>
        </w:rPr>
        <w:t>г. Ростов-на-Дону</w:t>
      </w:r>
    </w:p>
    <w:p w:rsidR="002004FD" w:rsidRPr="008A7F8D" w:rsidRDefault="002004FD" w:rsidP="002004FD">
      <w:pPr>
        <w:rPr>
          <w:rFonts w:eastAsia="Microsoft Sans Serif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2376"/>
        <w:gridCol w:w="3828"/>
        <w:gridCol w:w="8930"/>
      </w:tblGrid>
      <w:tr w:rsidR="008A7F8D" w:rsidRPr="008A7F8D" w:rsidTr="007F1081">
        <w:tc>
          <w:tcPr>
            <w:tcW w:w="2376" w:type="dxa"/>
          </w:tcPr>
          <w:p w:rsidR="007F1081" w:rsidRPr="008A7F8D" w:rsidRDefault="007F1081" w:rsidP="0084197E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ind w:right="34"/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Фамилия, имя, отчество</w:t>
            </w:r>
          </w:p>
          <w:p w:rsidR="007F1081" w:rsidRPr="008A7F8D" w:rsidRDefault="007F1081" w:rsidP="0084197E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участника</w:t>
            </w:r>
          </w:p>
        </w:tc>
        <w:tc>
          <w:tcPr>
            <w:tcW w:w="3828" w:type="dxa"/>
          </w:tcPr>
          <w:p w:rsidR="007F1081" w:rsidRPr="008A7F8D" w:rsidRDefault="007F1081" w:rsidP="00B846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Наименование</w:t>
            </w:r>
          </w:p>
          <w:p w:rsidR="007F1081" w:rsidRPr="008A7F8D" w:rsidRDefault="007F1081" w:rsidP="00B8462B">
            <w:pPr>
              <w:jc w:val="center"/>
              <w:rPr>
                <w:rFonts w:eastAsia="Microsoft Sans Serif"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8930" w:type="dxa"/>
          </w:tcPr>
          <w:p w:rsidR="007F1081" w:rsidRPr="008A7F8D" w:rsidRDefault="007F1081" w:rsidP="00B8462B">
            <w:pPr>
              <w:shd w:val="clear" w:color="auto" w:fill="FFFFFF"/>
              <w:tabs>
                <w:tab w:val="left" w:leader="underscore" w:pos="1864"/>
                <w:tab w:val="left" w:leader="underscore" w:pos="3314"/>
                <w:tab w:val="left" w:leader="underscore" w:pos="3678"/>
              </w:tabs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По</w:t>
            </w:r>
            <w:r w:rsidR="00327C7C" w:rsidRPr="008A7F8D">
              <w:rPr>
                <w:bCs/>
                <w:sz w:val="24"/>
                <w:szCs w:val="24"/>
              </w:rPr>
              <w:t>бедитель, лауреат</w:t>
            </w:r>
          </w:p>
        </w:tc>
      </w:tr>
      <w:tr w:rsidR="008A7F8D" w:rsidRPr="008A7F8D" w:rsidTr="007F1081">
        <w:tc>
          <w:tcPr>
            <w:tcW w:w="2376" w:type="dxa"/>
          </w:tcPr>
          <w:p w:rsidR="0084197E" w:rsidRPr="008A7F8D" w:rsidRDefault="0084197E" w:rsidP="0084197E">
            <w:pPr>
              <w:jc w:val="center"/>
              <w:rPr>
                <w:sz w:val="24"/>
                <w:szCs w:val="24"/>
              </w:rPr>
            </w:pPr>
            <w:proofErr w:type="spellStart"/>
            <w:r w:rsidRPr="008A7F8D">
              <w:rPr>
                <w:sz w:val="24"/>
                <w:szCs w:val="24"/>
              </w:rPr>
              <w:t>Верхутина</w:t>
            </w:r>
            <w:proofErr w:type="spellEnd"/>
            <w:r w:rsidRPr="008A7F8D">
              <w:rPr>
                <w:sz w:val="24"/>
                <w:szCs w:val="24"/>
              </w:rPr>
              <w:t xml:space="preserve"> Светлана Алексеевна</w:t>
            </w:r>
          </w:p>
          <w:p w:rsidR="007F1081" w:rsidRPr="008A7F8D" w:rsidRDefault="007F1081" w:rsidP="0084197E">
            <w:pPr>
              <w:tabs>
                <w:tab w:val="left" w:pos="1190"/>
              </w:tabs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3828" w:type="dxa"/>
          </w:tcPr>
          <w:p w:rsidR="007F1081" w:rsidRPr="008A7F8D" w:rsidRDefault="0084197E" w:rsidP="00327C7C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«Ростовское промышленно-полиграфическое профессиональное училище № 13»</w:t>
            </w:r>
          </w:p>
        </w:tc>
        <w:tc>
          <w:tcPr>
            <w:tcW w:w="8930" w:type="dxa"/>
          </w:tcPr>
          <w:p w:rsidR="007F1081" w:rsidRPr="008A7F8D" w:rsidRDefault="00327C7C" w:rsidP="000E48FF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П</w:t>
            </w:r>
            <w:r w:rsidR="007F1081" w:rsidRPr="008A7F8D">
              <w:rPr>
                <w:sz w:val="24"/>
                <w:szCs w:val="24"/>
              </w:rPr>
              <w:t>обедитель в номинации «Мастер производственного обучения  в системе профессионального образования Ростовской области»</w:t>
            </w:r>
            <w:r w:rsidRPr="008A7F8D">
              <w:rPr>
                <w:sz w:val="24"/>
                <w:szCs w:val="24"/>
              </w:rPr>
              <w:t xml:space="preserve"> 1ТО</w:t>
            </w:r>
          </w:p>
        </w:tc>
      </w:tr>
      <w:tr w:rsidR="008A7F8D" w:rsidRPr="008A7F8D" w:rsidTr="007F1081">
        <w:tc>
          <w:tcPr>
            <w:tcW w:w="2376" w:type="dxa"/>
          </w:tcPr>
          <w:p w:rsidR="007F1081" w:rsidRPr="008A7F8D" w:rsidRDefault="0084197E" w:rsidP="0084197E">
            <w:pPr>
              <w:tabs>
                <w:tab w:val="left" w:pos="1190"/>
              </w:tabs>
              <w:jc w:val="center"/>
              <w:rPr>
                <w:b/>
                <w:spacing w:val="-8"/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Шаповалов Николай Александрович</w:t>
            </w:r>
          </w:p>
        </w:tc>
        <w:tc>
          <w:tcPr>
            <w:tcW w:w="3828" w:type="dxa"/>
          </w:tcPr>
          <w:p w:rsidR="007F1081" w:rsidRPr="008A7F8D" w:rsidRDefault="0084197E" w:rsidP="0084197E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«Ростовский колледж металлообработки и автосервиса»</w:t>
            </w:r>
          </w:p>
        </w:tc>
        <w:tc>
          <w:tcPr>
            <w:tcW w:w="8930" w:type="dxa"/>
          </w:tcPr>
          <w:p w:rsidR="007F1081" w:rsidRPr="008A7F8D" w:rsidRDefault="00327C7C" w:rsidP="000E48FF">
            <w:pPr>
              <w:shd w:val="clear" w:color="auto" w:fill="FFFFFF"/>
              <w:ind w:left="29" w:right="19"/>
              <w:jc w:val="both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Лауреат 2 место  в номинации «Мастер производственного обучения  в системе профессионального образования Ростовской области» 1ТО</w:t>
            </w:r>
          </w:p>
        </w:tc>
      </w:tr>
      <w:tr w:rsidR="008A7F8D" w:rsidRPr="008A7F8D" w:rsidTr="007F1081">
        <w:tc>
          <w:tcPr>
            <w:tcW w:w="2376" w:type="dxa"/>
          </w:tcPr>
          <w:p w:rsidR="007F1081" w:rsidRPr="008A7F8D" w:rsidRDefault="0084197E" w:rsidP="0084197E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Бугров Дмитрий Сергеевич</w:t>
            </w:r>
          </w:p>
        </w:tc>
        <w:tc>
          <w:tcPr>
            <w:tcW w:w="3828" w:type="dxa"/>
          </w:tcPr>
          <w:p w:rsidR="007F1081" w:rsidRPr="008A7F8D" w:rsidRDefault="0084197E" w:rsidP="0025193F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«Ростовский - на-Дону автодорожный колледж»</w:t>
            </w:r>
          </w:p>
        </w:tc>
        <w:tc>
          <w:tcPr>
            <w:tcW w:w="8930" w:type="dxa"/>
          </w:tcPr>
          <w:p w:rsidR="007F1081" w:rsidRPr="008A7F8D" w:rsidRDefault="00327C7C" w:rsidP="00330D99">
            <w:pPr>
              <w:shd w:val="clear" w:color="auto" w:fill="FFFFFF"/>
              <w:spacing w:before="5"/>
              <w:jc w:val="both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Лауреат 3 место  в номинации «Мастер производственного обучения  в системе профессионального образования Ростовской области» 1ТО</w:t>
            </w:r>
          </w:p>
        </w:tc>
      </w:tr>
      <w:tr w:rsidR="008A7F8D" w:rsidRPr="008A7F8D" w:rsidTr="007F1081">
        <w:tc>
          <w:tcPr>
            <w:tcW w:w="2376" w:type="dxa"/>
          </w:tcPr>
          <w:p w:rsidR="00327C7C" w:rsidRPr="008A7F8D" w:rsidRDefault="0084197E" w:rsidP="0084197E">
            <w:pPr>
              <w:tabs>
                <w:tab w:val="left" w:pos="1190"/>
              </w:tabs>
              <w:jc w:val="center"/>
              <w:rPr>
                <w:b/>
                <w:spacing w:val="-8"/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Подгорнова Эллина Викторовна</w:t>
            </w:r>
          </w:p>
        </w:tc>
        <w:tc>
          <w:tcPr>
            <w:tcW w:w="3828" w:type="dxa"/>
          </w:tcPr>
          <w:p w:rsidR="00327C7C" w:rsidRPr="008A7F8D" w:rsidRDefault="0084197E" w:rsidP="0084197E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«Ростовский </w:t>
            </w:r>
            <w:proofErr w:type="gramStart"/>
            <w:r w:rsidRPr="008A7F8D">
              <w:rPr>
                <w:sz w:val="24"/>
                <w:szCs w:val="24"/>
              </w:rPr>
              <w:t>художественно-строительный</w:t>
            </w:r>
            <w:proofErr w:type="gramEnd"/>
            <w:r w:rsidRPr="008A7F8D">
              <w:rPr>
                <w:sz w:val="24"/>
                <w:szCs w:val="24"/>
              </w:rPr>
              <w:t xml:space="preserve"> техникум»</w:t>
            </w:r>
          </w:p>
        </w:tc>
        <w:tc>
          <w:tcPr>
            <w:tcW w:w="8930" w:type="dxa"/>
          </w:tcPr>
          <w:p w:rsidR="00327C7C" w:rsidRPr="008A7F8D" w:rsidRDefault="00327C7C" w:rsidP="002D6058">
            <w:pPr>
              <w:shd w:val="clear" w:color="auto" w:fill="FFFFFF"/>
              <w:ind w:right="14"/>
              <w:jc w:val="both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Победитель в номинации «Мастер производственного обучения  в системе профессионального образования Ростовской области»</w:t>
            </w:r>
            <w:r w:rsidR="00596DB4" w:rsidRPr="008A7F8D">
              <w:rPr>
                <w:sz w:val="24"/>
                <w:szCs w:val="24"/>
              </w:rPr>
              <w:t xml:space="preserve"> 2</w:t>
            </w:r>
            <w:r w:rsidRPr="008A7F8D">
              <w:rPr>
                <w:sz w:val="24"/>
                <w:szCs w:val="24"/>
              </w:rPr>
              <w:t>ТО</w:t>
            </w:r>
          </w:p>
        </w:tc>
      </w:tr>
      <w:tr w:rsidR="008A7F8D" w:rsidRPr="008A7F8D" w:rsidTr="007F1081">
        <w:tc>
          <w:tcPr>
            <w:tcW w:w="2376" w:type="dxa"/>
          </w:tcPr>
          <w:p w:rsidR="00327C7C" w:rsidRPr="008A7F8D" w:rsidRDefault="0084197E" w:rsidP="0084197E">
            <w:pPr>
              <w:tabs>
                <w:tab w:val="left" w:pos="1190"/>
              </w:tabs>
              <w:jc w:val="center"/>
              <w:rPr>
                <w:b/>
                <w:spacing w:val="-8"/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lastRenderedPageBreak/>
              <w:t xml:space="preserve">Щербина </w:t>
            </w:r>
            <w:proofErr w:type="spellStart"/>
            <w:r w:rsidRPr="008A7F8D">
              <w:rPr>
                <w:sz w:val="24"/>
                <w:szCs w:val="24"/>
              </w:rPr>
              <w:t>Хатуна</w:t>
            </w:r>
            <w:proofErr w:type="spellEnd"/>
            <w:r w:rsidRPr="008A7F8D">
              <w:rPr>
                <w:sz w:val="24"/>
                <w:szCs w:val="24"/>
              </w:rPr>
              <w:t xml:space="preserve"> </w:t>
            </w:r>
            <w:proofErr w:type="spellStart"/>
            <w:r w:rsidRPr="008A7F8D">
              <w:rPr>
                <w:sz w:val="24"/>
                <w:szCs w:val="24"/>
              </w:rPr>
              <w:t>Муртазиевна</w:t>
            </w:r>
            <w:proofErr w:type="spellEnd"/>
          </w:p>
        </w:tc>
        <w:tc>
          <w:tcPr>
            <w:tcW w:w="3828" w:type="dxa"/>
          </w:tcPr>
          <w:p w:rsidR="00327C7C" w:rsidRPr="008A7F8D" w:rsidRDefault="0084197E" w:rsidP="0084197E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«Батайский техникум </w:t>
            </w:r>
            <w:proofErr w:type="gramStart"/>
            <w:r w:rsidRPr="008A7F8D">
              <w:rPr>
                <w:sz w:val="24"/>
                <w:szCs w:val="24"/>
              </w:rPr>
              <w:t>железнодорожного</w:t>
            </w:r>
            <w:proofErr w:type="gramEnd"/>
            <w:r w:rsidRPr="008A7F8D">
              <w:rPr>
                <w:sz w:val="24"/>
                <w:szCs w:val="24"/>
              </w:rPr>
              <w:t xml:space="preserve"> транспорта и строительства»</w:t>
            </w:r>
          </w:p>
        </w:tc>
        <w:tc>
          <w:tcPr>
            <w:tcW w:w="8930" w:type="dxa"/>
          </w:tcPr>
          <w:p w:rsidR="00327C7C" w:rsidRPr="008A7F8D" w:rsidRDefault="00327C7C" w:rsidP="002D6058">
            <w:pPr>
              <w:shd w:val="clear" w:color="auto" w:fill="FFFFFF"/>
              <w:ind w:left="29" w:right="19"/>
              <w:jc w:val="both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Лауреат 2 место  в номинации «Мастер производственного обучения  в системе профессионального образования Ростовской области»</w:t>
            </w:r>
            <w:r w:rsidR="00596DB4" w:rsidRPr="008A7F8D">
              <w:rPr>
                <w:sz w:val="24"/>
                <w:szCs w:val="24"/>
              </w:rPr>
              <w:t xml:space="preserve"> 2</w:t>
            </w:r>
            <w:r w:rsidRPr="008A7F8D">
              <w:rPr>
                <w:sz w:val="24"/>
                <w:szCs w:val="24"/>
              </w:rPr>
              <w:t>ТО</w:t>
            </w:r>
          </w:p>
        </w:tc>
      </w:tr>
      <w:tr w:rsidR="00327C7C" w:rsidRPr="008A7F8D" w:rsidTr="007F1081">
        <w:tc>
          <w:tcPr>
            <w:tcW w:w="2376" w:type="dxa"/>
          </w:tcPr>
          <w:p w:rsidR="00327C7C" w:rsidRPr="008A7F8D" w:rsidRDefault="0084197E" w:rsidP="0084197E">
            <w:pPr>
              <w:tabs>
                <w:tab w:val="left" w:pos="1190"/>
              </w:tabs>
              <w:jc w:val="center"/>
              <w:rPr>
                <w:b/>
                <w:spacing w:val="-8"/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Знаменский Юрий Николаевич</w:t>
            </w:r>
          </w:p>
        </w:tc>
        <w:tc>
          <w:tcPr>
            <w:tcW w:w="3828" w:type="dxa"/>
          </w:tcPr>
          <w:p w:rsidR="00327C7C" w:rsidRPr="008A7F8D" w:rsidRDefault="0084197E" w:rsidP="007F1081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</w:t>
            </w:r>
            <w:bookmarkStart w:id="0" w:name="_GoBack"/>
            <w:bookmarkEnd w:id="0"/>
            <w:r w:rsidRPr="008A7F8D">
              <w:rPr>
                <w:sz w:val="24"/>
                <w:szCs w:val="24"/>
              </w:rPr>
              <w:t xml:space="preserve"> учреждение Ростовской области «Ростовский-на-Дону </w:t>
            </w:r>
            <w:proofErr w:type="gramStart"/>
            <w:r w:rsidRPr="008A7F8D">
              <w:rPr>
                <w:sz w:val="24"/>
                <w:szCs w:val="24"/>
              </w:rPr>
              <w:t>железнодорожный</w:t>
            </w:r>
            <w:proofErr w:type="gramEnd"/>
            <w:r w:rsidRPr="008A7F8D">
              <w:rPr>
                <w:sz w:val="24"/>
                <w:szCs w:val="24"/>
              </w:rPr>
              <w:t xml:space="preserve"> техникум»</w:t>
            </w:r>
          </w:p>
        </w:tc>
        <w:tc>
          <w:tcPr>
            <w:tcW w:w="8930" w:type="dxa"/>
          </w:tcPr>
          <w:p w:rsidR="00327C7C" w:rsidRPr="008A7F8D" w:rsidRDefault="00327C7C" w:rsidP="002D6058">
            <w:pPr>
              <w:shd w:val="clear" w:color="auto" w:fill="FFFFFF"/>
              <w:spacing w:before="5"/>
              <w:jc w:val="both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Лауреат 3 место  в номинации «Мастер производственного обучения  в системе профессионального образования Ростовской области»</w:t>
            </w:r>
            <w:r w:rsidR="00596DB4" w:rsidRPr="008A7F8D">
              <w:rPr>
                <w:sz w:val="24"/>
                <w:szCs w:val="24"/>
              </w:rPr>
              <w:t xml:space="preserve"> 2</w:t>
            </w:r>
            <w:r w:rsidRPr="008A7F8D">
              <w:rPr>
                <w:sz w:val="24"/>
                <w:szCs w:val="24"/>
              </w:rPr>
              <w:t>ТО</w:t>
            </w:r>
          </w:p>
        </w:tc>
      </w:tr>
    </w:tbl>
    <w:p w:rsidR="002004FD" w:rsidRPr="008A7F8D" w:rsidRDefault="002004FD" w:rsidP="002004FD">
      <w:pPr>
        <w:jc w:val="center"/>
        <w:rPr>
          <w:rFonts w:eastAsia="Microsoft Sans Serif"/>
          <w:sz w:val="24"/>
          <w:szCs w:val="24"/>
        </w:rPr>
      </w:pPr>
    </w:p>
    <w:p w:rsidR="00596DB4" w:rsidRPr="008A7F8D" w:rsidRDefault="00596DB4" w:rsidP="007F1081">
      <w:pPr>
        <w:shd w:val="clear" w:color="auto" w:fill="FFFFFF"/>
        <w:spacing w:before="125"/>
        <w:jc w:val="center"/>
        <w:rPr>
          <w:b/>
          <w:sz w:val="24"/>
          <w:szCs w:val="24"/>
        </w:rPr>
      </w:pPr>
    </w:p>
    <w:p w:rsidR="00596DB4" w:rsidRDefault="00596DB4" w:rsidP="007F1081">
      <w:pPr>
        <w:shd w:val="clear" w:color="auto" w:fill="FFFFFF"/>
        <w:spacing w:before="125"/>
        <w:jc w:val="center"/>
        <w:rPr>
          <w:b/>
          <w:sz w:val="24"/>
          <w:szCs w:val="24"/>
        </w:rPr>
      </w:pPr>
    </w:p>
    <w:p w:rsidR="008A7F8D" w:rsidRDefault="008A7F8D" w:rsidP="007F1081">
      <w:pPr>
        <w:shd w:val="clear" w:color="auto" w:fill="FFFFFF"/>
        <w:spacing w:before="125"/>
        <w:jc w:val="center"/>
        <w:rPr>
          <w:b/>
          <w:sz w:val="24"/>
          <w:szCs w:val="24"/>
        </w:rPr>
      </w:pPr>
    </w:p>
    <w:p w:rsidR="008A7F8D" w:rsidRDefault="008A7F8D" w:rsidP="007F1081">
      <w:pPr>
        <w:shd w:val="clear" w:color="auto" w:fill="FFFFFF"/>
        <w:spacing w:before="125"/>
        <w:jc w:val="center"/>
        <w:rPr>
          <w:b/>
          <w:sz w:val="24"/>
          <w:szCs w:val="24"/>
        </w:rPr>
      </w:pPr>
    </w:p>
    <w:p w:rsidR="008A7F8D" w:rsidRDefault="008A7F8D" w:rsidP="007F1081">
      <w:pPr>
        <w:shd w:val="clear" w:color="auto" w:fill="FFFFFF"/>
        <w:spacing w:before="125"/>
        <w:jc w:val="center"/>
        <w:rPr>
          <w:b/>
          <w:sz w:val="24"/>
          <w:szCs w:val="24"/>
        </w:rPr>
      </w:pPr>
    </w:p>
    <w:p w:rsidR="008A7F8D" w:rsidRPr="008A7F8D" w:rsidRDefault="008A7F8D" w:rsidP="007F1081">
      <w:pPr>
        <w:shd w:val="clear" w:color="auto" w:fill="FFFFFF"/>
        <w:spacing w:before="125"/>
        <w:jc w:val="center"/>
        <w:rPr>
          <w:b/>
          <w:sz w:val="24"/>
          <w:szCs w:val="24"/>
        </w:rPr>
      </w:pPr>
    </w:p>
    <w:p w:rsidR="00596DB4" w:rsidRPr="008A7F8D" w:rsidRDefault="00596DB4" w:rsidP="007F1081">
      <w:pPr>
        <w:shd w:val="clear" w:color="auto" w:fill="FFFFFF"/>
        <w:spacing w:before="125"/>
        <w:jc w:val="center"/>
        <w:rPr>
          <w:b/>
          <w:sz w:val="24"/>
          <w:szCs w:val="24"/>
        </w:rPr>
      </w:pPr>
    </w:p>
    <w:p w:rsidR="007F1081" w:rsidRPr="008A7F8D" w:rsidRDefault="007F1081" w:rsidP="007F1081">
      <w:pPr>
        <w:shd w:val="clear" w:color="auto" w:fill="FFFFFF"/>
        <w:spacing w:before="125"/>
        <w:jc w:val="center"/>
        <w:rPr>
          <w:sz w:val="24"/>
          <w:szCs w:val="24"/>
        </w:rPr>
      </w:pPr>
      <w:r w:rsidRPr="008A7F8D">
        <w:rPr>
          <w:b/>
          <w:sz w:val="24"/>
          <w:szCs w:val="24"/>
        </w:rPr>
        <w:t>1 территориальное объединение</w:t>
      </w:r>
    </w:p>
    <w:p w:rsidR="007F1081" w:rsidRPr="008A7F8D" w:rsidRDefault="007F1081" w:rsidP="007F1081">
      <w:pPr>
        <w:tabs>
          <w:tab w:val="left" w:leader="underscore" w:pos="2702"/>
          <w:tab w:val="left" w:leader="underscore" w:pos="4435"/>
        </w:tabs>
        <w:spacing w:before="58"/>
        <w:jc w:val="both"/>
        <w:rPr>
          <w:sz w:val="24"/>
          <w:szCs w:val="24"/>
        </w:rPr>
      </w:pPr>
    </w:p>
    <w:p w:rsidR="007F1081" w:rsidRPr="008A7F8D" w:rsidRDefault="007F1081" w:rsidP="007F1081">
      <w:pPr>
        <w:tabs>
          <w:tab w:val="left" w:leader="underscore" w:pos="2702"/>
          <w:tab w:val="left" w:leader="underscore" w:pos="4435"/>
        </w:tabs>
        <w:spacing w:before="58"/>
        <w:jc w:val="both"/>
        <w:rPr>
          <w:sz w:val="24"/>
          <w:szCs w:val="24"/>
        </w:rPr>
      </w:pPr>
    </w:p>
    <w:tbl>
      <w:tblPr>
        <w:tblW w:w="15193" w:type="dxa"/>
        <w:jc w:val="center"/>
        <w:tblInd w:w="-65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4706"/>
        <w:gridCol w:w="1559"/>
        <w:gridCol w:w="1559"/>
        <w:gridCol w:w="1418"/>
        <w:gridCol w:w="1275"/>
        <w:gridCol w:w="1275"/>
        <w:gridCol w:w="851"/>
      </w:tblGrid>
      <w:tr w:rsidR="008A7F8D" w:rsidRPr="008A7F8D" w:rsidTr="00596DB4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Фамилия,</w:t>
            </w:r>
          </w:p>
          <w:p w:rsidR="00596DB4" w:rsidRPr="008A7F8D" w:rsidRDefault="00596DB4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имя, отчество участника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Название образовательного учреждения профессио</w:t>
            </w:r>
            <w:r w:rsidRPr="008A7F8D">
              <w:rPr>
                <w:bCs/>
                <w:sz w:val="24"/>
                <w:szCs w:val="24"/>
              </w:rPr>
              <w:softHyphen/>
              <w:t>нального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5193F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 задания </w:t>
            </w:r>
          </w:p>
          <w:p w:rsidR="00596DB4" w:rsidRPr="008A7F8D" w:rsidRDefault="00596DB4" w:rsidP="0025193F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1</w:t>
            </w:r>
          </w:p>
          <w:p w:rsidR="00596DB4" w:rsidRPr="008A7F8D" w:rsidRDefault="00596DB4" w:rsidP="00C31AB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5193F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 задания </w:t>
            </w:r>
          </w:p>
          <w:p w:rsidR="00596DB4" w:rsidRPr="008A7F8D" w:rsidRDefault="00596DB4" w:rsidP="00C31AB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5193F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задания </w:t>
            </w:r>
          </w:p>
          <w:p w:rsidR="00596DB4" w:rsidRPr="008A7F8D" w:rsidRDefault="00596DB4" w:rsidP="00C31AB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596DB4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задания </w:t>
            </w:r>
          </w:p>
          <w:p w:rsidR="00596DB4" w:rsidRPr="008A7F8D" w:rsidRDefault="00596DB4" w:rsidP="00596DB4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5193F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Ито</w:t>
            </w:r>
            <w:r w:rsidRPr="008A7F8D">
              <w:rPr>
                <w:bCs/>
                <w:sz w:val="24"/>
                <w:szCs w:val="24"/>
              </w:rPr>
              <w:softHyphen/>
              <w:t xml:space="preserve">говая оценка </w:t>
            </w:r>
          </w:p>
          <w:p w:rsidR="00596DB4" w:rsidRPr="008A7F8D" w:rsidRDefault="00596DB4" w:rsidP="0025193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A7F8D">
              <w:rPr>
                <w:bCs/>
                <w:sz w:val="24"/>
                <w:szCs w:val="24"/>
              </w:rPr>
              <w:t xml:space="preserve">(сумма </w:t>
            </w:r>
            <w:proofErr w:type="gramEnd"/>
          </w:p>
          <w:p w:rsidR="00596DB4" w:rsidRPr="008A7F8D" w:rsidRDefault="00596DB4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бал</w:t>
            </w:r>
            <w:r w:rsidRPr="008A7F8D">
              <w:rPr>
                <w:bCs/>
                <w:sz w:val="24"/>
                <w:szCs w:val="24"/>
              </w:rPr>
              <w:softHyphen/>
              <w:t>лов)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6DB4" w:rsidRPr="008A7F8D" w:rsidRDefault="00596DB4" w:rsidP="0025193F">
            <w:pPr>
              <w:ind w:left="298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Занятое место</w:t>
            </w:r>
          </w:p>
        </w:tc>
      </w:tr>
      <w:tr w:rsidR="008A7F8D" w:rsidRPr="008A7F8D" w:rsidTr="00596DB4">
        <w:trPr>
          <w:trHeight w:val="852"/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proofErr w:type="spellStart"/>
            <w:r w:rsidRPr="008A7F8D">
              <w:rPr>
                <w:sz w:val="24"/>
                <w:szCs w:val="24"/>
              </w:rPr>
              <w:t>Сапков</w:t>
            </w:r>
            <w:proofErr w:type="spellEnd"/>
            <w:r w:rsidRPr="008A7F8D">
              <w:rPr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«Ростовский - н</w:t>
            </w:r>
            <w:proofErr w:type="gramStart"/>
            <w:r w:rsidRPr="008A7F8D">
              <w:rPr>
                <w:sz w:val="24"/>
                <w:szCs w:val="24"/>
              </w:rPr>
              <w:t>а-</w:t>
            </w:r>
            <w:proofErr w:type="gramEnd"/>
            <w:r w:rsidRPr="008A7F8D">
              <w:rPr>
                <w:sz w:val="24"/>
                <w:szCs w:val="24"/>
              </w:rPr>
              <w:t xml:space="preserve"> Дону строительный колледж»»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5E286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5</w:t>
            </w:r>
          </w:p>
        </w:tc>
      </w:tr>
      <w:tr w:rsidR="008A7F8D" w:rsidRPr="008A7F8D" w:rsidTr="00596DB4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proofErr w:type="spellStart"/>
            <w:r w:rsidRPr="008A7F8D">
              <w:rPr>
                <w:sz w:val="24"/>
                <w:szCs w:val="24"/>
              </w:rPr>
              <w:t>Верхутина</w:t>
            </w:r>
            <w:proofErr w:type="spellEnd"/>
            <w:r w:rsidRPr="008A7F8D">
              <w:rPr>
                <w:sz w:val="24"/>
                <w:szCs w:val="24"/>
              </w:rPr>
              <w:t xml:space="preserve"> Светлана </w:t>
            </w:r>
            <w:r w:rsidRPr="008A7F8D">
              <w:rPr>
                <w:sz w:val="24"/>
                <w:szCs w:val="24"/>
              </w:rPr>
              <w:lastRenderedPageBreak/>
              <w:t>Алексеевна</w:t>
            </w:r>
          </w:p>
          <w:p w:rsidR="006358B4" w:rsidRPr="008A7F8D" w:rsidRDefault="006358B4" w:rsidP="002D6058">
            <w:pPr>
              <w:jc w:val="center"/>
              <w:rPr>
                <w:sz w:val="24"/>
                <w:szCs w:val="24"/>
              </w:rPr>
            </w:pPr>
          </w:p>
          <w:p w:rsidR="006358B4" w:rsidRPr="008A7F8D" w:rsidRDefault="006358B4" w:rsidP="002D6058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lastRenderedPageBreak/>
              <w:t xml:space="preserve">государственное бюджетное </w:t>
            </w:r>
            <w:r w:rsidRPr="008A7F8D">
              <w:rPr>
                <w:sz w:val="24"/>
                <w:szCs w:val="24"/>
              </w:rPr>
              <w:lastRenderedPageBreak/>
              <w:t>профессиональное образовательное учреждение Ростовской области «Ростовское промышленно-полиграфическое профессиональное училище № 13»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lastRenderedPageBreak/>
              <w:t>7,2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5E286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11,4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</w:t>
            </w:r>
          </w:p>
        </w:tc>
      </w:tr>
      <w:tr w:rsidR="008A7F8D" w:rsidRPr="008A7F8D" w:rsidTr="002D6058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lastRenderedPageBreak/>
              <w:t>Бугров Дмитрий Сергеевич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«Ростовский - на-Дону автодорожный колледж»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5E286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26,2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3</w:t>
            </w:r>
          </w:p>
        </w:tc>
      </w:tr>
      <w:tr w:rsidR="008A7F8D" w:rsidRPr="008A7F8D" w:rsidTr="002D6058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Михайленко Алексей Андреевич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«Ростовский колледж технологий машиностроения»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5E286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5,6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23,4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4</w:t>
            </w:r>
          </w:p>
        </w:tc>
      </w:tr>
      <w:tr w:rsidR="008A7F8D" w:rsidRPr="008A7F8D" w:rsidTr="00596DB4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 xml:space="preserve">Шаповалов Николай Александрович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государственное бюджетное профессиональное образовательное учреждение Ростовской области «Ростовский колледж металлообработки и автосервиса»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13,4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6,8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5193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2</w:t>
            </w:r>
          </w:p>
        </w:tc>
      </w:tr>
    </w:tbl>
    <w:p w:rsidR="007F1081" w:rsidRPr="008A7F8D" w:rsidRDefault="007F1081" w:rsidP="007F1081">
      <w:pPr>
        <w:ind w:left="4219"/>
        <w:jc w:val="both"/>
        <w:rPr>
          <w:sz w:val="24"/>
          <w:szCs w:val="24"/>
        </w:rPr>
      </w:pPr>
    </w:p>
    <w:p w:rsidR="007F1081" w:rsidRPr="008A7F8D" w:rsidRDefault="007F1081" w:rsidP="007F1081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1081" w:rsidRPr="008A7F8D" w:rsidRDefault="007F1081" w:rsidP="007F1081">
      <w:pPr>
        <w:shd w:val="clear" w:color="auto" w:fill="FFFFFF"/>
        <w:spacing w:before="125"/>
        <w:jc w:val="both"/>
        <w:rPr>
          <w:sz w:val="24"/>
          <w:szCs w:val="24"/>
        </w:rPr>
      </w:pPr>
    </w:p>
    <w:p w:rsidR="007F1081" w:rsidRPr="008A7F8D" w:rsidRDefault="007F1081" w:rsidP="007F1081">
      <w:pPr>
        <w:shd w:val="clear" w:color="auto" w:fill="FFFFFF"/>
        <w:spacing w:before="125"/>
        <w:jc w:val="both"/>
        <w:rPr>
          <w:sz w:val="24"/>
          <w:szCs w:val="24"/>
        </w:rPr>
      </w:pPr>
    </w:p>
    <w:p w:rsidR="007F1081" w:rsidRPr="008A7F8D" w:rsidRDefault="007F1081" w:rsidP="007F1081">
      <w:pPr>
        <w:shd w:val="clear" w:color="auto" w:fill="FFFFFF"/>
        <w:spacing w:before="125"/>
        <w:jc w:val="both"/>
        <w:rPr>
          <w:sz w:val="24"/>
          <w:szCs w:val="24"/>
        </w:rPr>
      </w:pPr>
    </w:p>
    <w:p w:rsidR="007F1081" w:rsidRDefault="007F1081" w:rsidP="007F1081">
      <w:pPr>
        <w:shd w:val="clear" w:color="auto" w:fill="FFFFFF"/>
        <w:spacing w:before="125"/>
        <w:jc w:val="both"/>
        <w:rPr>
          <w:sz w:val="24"/>
          <w:szCs w:val="24"/>
        </w:rPr>
      </w:pPr>
    </w:p>
    <w:p w:rsidR="008A7F8D" w:rsidRPr="008A7F8D" w:rsidRDefault="008A7F8D" w:rsidP="007F1081">
      <w:pPr>
        <w:shd w:val="clear" w:color="auto" w:fill="FFFFFF"/>
        <w:spacing w:before="125"/>
        <w:jc w:val="both"/>
        <w:rPr>
          <w:sz w:val="24"/>
          <w:szCs w:val="24"/>
        </w:rPr>
      </w:pPr>
    </w:p>
    <w:p w:rsidR="007F1081" w:rsidRPr="008A7F8D" w:rsidRDefault="007F1081" w:rsidP="007F1081">
      <w:pPr>
        <w:shd w:val="clear" w:color="auto" w:fill="FFFFFF"/>
        <w:spacing w:before="125"/>
        <w:jc w:val="center"/>
        <w:rPr>
          <w:sz w:val="24"/>
          <w:szCs w:val="24"/>
        </w:rPr>
      </w:pPr>
      <w:r w:rsidRPr="008A7F8D">
        <w:rPr>
          <w:b/>
          <w:sz w:val="24"/>
          <w:szCs w:val="24"/>
        </w:rPr>
        <w:t>2 территориальное объединение</w:t>
      </w:r>
    </w:p>
    <w:p w:rsidR="007F1081" w:rsidRPr="008A7F8D" w:rsidRDefault="007F1081" w:rsidP="007F1081">
      <w:pPr>
        <w:shd w:val="clear" w:color="auto" w:fill="FFFFFF"/>
        <w:spacing w:before="125"/>
        <w:jc w:val="both"/>
        <w:rPr>
          <w:sz w:val="24"/>
          <w:szCs w:val="24"/>
        </w:rPr>
      </w:pPr>
    </w:p>
    <w:tbl>
      <w:tblPr>
        <w:tblW w:w="15193" w:type="dxa"/>
        <w:jc w:val="center"/>
        <w:tblInd w:w="-65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0"/>
        <w:gridCol w:w="4706"/>
        <w:gridCol w:w="1559"/>
        <w:gridCol w:w="1559"/>
        <w:gridCol w:w="1418"/>
        <w:gridCol w:w="1275"/>
        <w:gridCol w:w="1275"/>
        <w:gridCol w:w="851"/>
      </w:tblGrid>
      <w:tr w:rsidR="008A7F8D" w:rsidRPr="008A7F8D" w:rsidTr="002D6058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Фамилия,</w:t>
            </w:r>
          </w:p>
          <w:p w:rsidR="00596DB4" w:rsidRPr="008A7F8D" w:rsidRDefault="00596DB4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имя, отчество участника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Название образовательного учреждения профессио</w:t>
            </w:r>
            <w:r w:rsidRPr="008A7F8D">
              <w:rPr>
                <w:bCs/>
                <w:sz w:val="24"/>
                <w:szCs w:val="24"/>
              </w:rPr>
              <w:softHyphen/>
              <w:t>нального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 задания </w:t>
            </w:r>
          </w:p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1</w:t>
            </w:r>
          </w:p>
          <w:p w:rsidR="00596DB4" w:rsidRPr="008A7F8D" w:rsidRDefault="00596DB4" w:rsidP="002D605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 задания </w:t>
            </w:r>
          </w:p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задания </w:t>
            </w:r>
          </w:p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 xml:space="preserve">Оценка задания </w:t>
            </w:r>
          </w:p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Ито</w:t>
            </w:r>
            <w:r w:rsidRPr="008A7F8D">
              <w:rPr>
                <w:bCs/>
                <w:sz w:val="24"/>
                <w:szCs w:val="24"/>
              </w:rPr>
              <w:softHyphen/>
              <w:t xml:space="preserve">говая оценка </w:t>
            </w:r>
          </w:p>
          <w:p w:rsidR="00596DB4" w:rsidRPr="008A7F8D" w:rsidRDefault="00596DB4" w:rsidP="002D6058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A7F8D">
              <w:rPr>
                <w:bCs/>
                <w:sz w:val="24"/>
                <w:szCs w:val="24"/>
              </w:rPr>
              <w:t xml:space="preserve">(сумма </w:t>
            </w:r>
            <w:proofErr w:type="gramEnd"/>
          </w:p>
          <w:p w:rsidR="00596DB4" w:rsidRPr="008A7F8D" w:rsidRDefault="00596DB4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бал</w:t>
            </w:r>
            <w:r w:rsidRPr="008A7F8D">
              <w:rPr>
                <w:bCs/>
                <w:sz w:val="24"/>
                <w:szCs w:val="24"/>
              </w:rPr>
              <w:softHyphen/>
              <w:t>лов)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6DB4" w:rsidRPr="008A7F8D" w:rsidRDefault="00596DB4" w:rsidP="002D6058">
            <w:pPr>
              <w:ind w:left="298"/>
              <w:rPr>
                <w:sz w:val="24"/>
                <w:szCs w:val="24"/>
              </w:rPr>
            </w:pPr>
            <w:r w:rsidRPr="008A7F8D">
              <w:rPr>
                <w:bCs/>
                <w:sz w:val="24"/>
                <w:szCs w:val="24"/>
              </w:rPr>
              <w:t>Занятое место</w:t>
            </w:r>
          </w:p>
        </w:tc>
      </w:tr>
      <w:tr w:rsidR="008A7F8D" w:rsidRPr="008A7F8D" w:rsidTr="002D6058">
        <w:trPr>
          <w:trHeight w:val="852"/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tabs>
                <w:tab w:val="left" w:pos="1190"/>
              </w:tabs>
              <w:rPr>
                <w:spacing w:val="-8"/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lastRenderedPageBreak/>
              <w:t xml:space="preserve">Знаменский Юрий Николаевич           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«Ростовский-на-Дону </w:t>
            </w:r>
            <w:proofErr w:type="gramStart"/>
            <w:r w:rsidRPr="008A7F8D">
              <w:rPr>
                <w:sz w:val="24"/>
                <w:szCs w:val="24"/>
              </w:rPr>
              <w:t>железнодорожный</w:t>
            </w:r>
            <w:proofErr w:type="gramEnd"/>
            <w:r w:rsidRPr="008A7F8D">
              <w:rPr>
                <w:sz w:val="24"/>
                <w:szCs w:val="24"/>
              </w:rPr>
              <w:t xml:space="preserve"> техникум»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3,2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5E286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9,4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3</w:t>
            </w:r>
          </w:p>
        </w:tc>
      </w:tr>
      <w:tr w:rsidR="008A7F8D" w:rsidRPr="008A7F8D" w:rsidTr="002D6058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tabs>
                <w:tab w:val="left" w:pos="1190"/>
              </w:tabs>
              <w:rPr>
                <w:spacing w:val="-8"/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 xml:space="preserve">Щербина </w:t>
            </w:r>
            <w:proofErr w:type="spellStart"/>
            <w:r w:rsidRPr="008A7F8D">
              <w:rPr>
                <w:sz w:val="24"/>
                <w:szCs w:val="24"/>
              </w:rPr>
              <w:t>Хатуна</w:t>
            </w:r>
            <w:proofErr w:type="spellEnd"/>
            <w:r w:rsidRPr="008A7F8D">
              <w:rPr>
                <w:sz w:val="24"/>
                <w:szCs w:val="24"/>
              </w:rPr>
              <w:t xml:space="preserve"> </w:t>
            </w:r>
            <w:proofErr w:type="spellStart"/>
            <w:r w:rsidRPr="008A7F8D">
              <w:rPr>
                <w:sz w:val="24"/>
                <w:szCs w:val="24"/>
              </w:rPr>
              <w:t>Муртазиевна</w:t>
            </w:r>
            <w:proofErr w:type="spellEnd"/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«Батайский техникум </w:t>
            </w:r>
            <w:proofErr w:type="gramStart"/>
            <w:r w:rsidRPr="008A7F8D">
              <w:rPr>
                <w:sz w:val="24"/>
                <w:szCs w:val="24"/>
              </w:rPr>
              <w:t>железнодорожного</w:t>
            </w:r>
            <w:proofErr w:type="gramEnd"/>
            <w:r w:rsidRPr="008A7F8D">
              <w:rPr>
                <w:sz w:val="24"/>
                <w:szCs w:val="24"/>
              </w:rPr>
              <w:t xml:space="preserve"> транспорта и строительства»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6,2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5E286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28,4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2</w:t>
            </w:r>
          </w:p>
        </w:tc>
      </w:tr>
      <w:tr w:rsidR="008A7F8D" w:rsidRPr="008A7F8D" w:rsidTr="002D6058">
        <w:trPr>
          <w:jc w:val="center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rFonts w:eastAsia="Microsoft Sans Serif"/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Подгорнова Эллина Викторовна</w:t>
            </w:r>
          </w:p>
        </w:tc>
        <w:tc>
          <w:tcPr>
            <w:tcW w:w="4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2D6058">
            <w:pPr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«Ростовский </w:t>
            </w:r>
            <w:proofErr w:type="gramStart"/>
            <w:r w:rsidRPr="008A7F8D">
              <w:rPr>
                <w:sz w:val="24"/>
                <w:szCs w:val="24"/>
              </w:rPr>
              <w:t>художественно-строительный</w:t>
            </w:r>
            <w:proofErr w:type="gramEnd"/>
            <w:r w:rsidRPr="008A7F8D">
              <w:rPr>
                <w:sz w:val="24"/>
                <w:szCs w:val="24"/>
              </w:rPr>
              <w:t xml:space="preserve"> техникум»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B25C44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5E286F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14,6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6358B4" w:rsidP="009B0472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37,4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B4" w:rsidRPr="008A7F8D" w:rsidRDefault="008A7F8D" w:rsidP="002D6058">
            <w:pPr>
              <w:jc w:val="center"/>
              <w:rPr>
                <w:sz w:val="24"/>
                <w:szCs w:val="24"/>
              </w:rPr>
            </w:pPr>
            <w:r w:rsidRPr="008A7F8D">
              <w:rPr>
                <w:sz w:val="24"/>
                <w:szCs w:val="24"/>
              </w:rPr>
              <w:t>1</w:t>
            </w:r>
          </w:p>
        </w:tc>
      </w:tr>
    </w:tbl>
    <w:p w:rsidR="00C61722" w:rsidRPr="008A7F8D" w:rsidRDefault="00C61722" w:rsidP="00C61722">
      <w:pPr>
        <w:jc w:val="center"/>
        <w:rPr>
          <w:b/>
          <w:sz w:val="24"/>
          <w:szCs w:val="24"/>
        </w:rPr>
      </w:pPr>
    </w:p>
    <w:sectPr w:rsidR="00C61722" w:rsidRPr="008A7F8D" w:rsidSect="002004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40F99"/>
    <w:multiLevelType w:val="hybridMultilevel"/>
    <w:tmpl w:val="057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FD"/>
    <w:rsid w:val="000E48FF"/>
    <w:rsid w:val="001A5542"/>
    <w:rsid w:val="002004FD"/>
    <w:rsid w:val="00281B1A"/>
    <w:rsid w:val="002B2150"/>
    <w:rsid w:val="002D416E"/>
    <w:rsid w:val="00327C7C"/>
    <w:rsid w:val="00330D99"/>
    <w:rsid w:val="00337DE8"/>
    <w:rsid w:val="004728DB"/>
    <w:rsid w:val="00501D88"/>
    <w:rsid w:val="00596DB4"/>
    <w:rsid w:val="006358B4"/>
    <w:rsid w:val="0071577C"/>
    <w:rsid w:val="00723010"/>
    <w:rsid w:val="007F1081"/>
    <w:rsid w:val="0084197E"/>
    <w:rsid w:val="008A7F8D"/>
    <w:rsid w:val="008D3CB3"/>
    <w:rsid w:val="009625A8"/>
    <w:rsid w:val="00A22BD0"/>
    <w:rsid w:val="00A811EC"/>
    <w:rsid w:val="00AA0C1A"/>
    <w:rsid w:val="00B8462B"/>
    <w:rsid w:val="00C31AB8"/>
    <w:rsid w:val="00C61722"/>
    <w:rsid w:val="00DA3BC2"/>
    <w:rsid w:val="00DA53C1"/>
    <w:rsid w:val="00E2268F"/>
    <w:rsid w:val="00E2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4FD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1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811E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F1081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8A7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F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04FD"/>
    <w:pPr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11EC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811EC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7F1081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8A7F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7F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Антонова</cp:lastModifiedBy>
  <cp:revision>26</cp:revision>
  <cp:lastPrinted>2017-05-26T13:00:00Z</cp:lastPrinted>
  <dcterms:created xsi:type="dcterms:W3CDTF">2014-05-14T10:34:00Z</dcterms:created>
  <dcterms:modified xsi:type="dcterms:W3CDTF">2017-05-26T13:39:00Z</dcterms:modified>
</cp:coreProperties>
</file>